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70F" w:rsidRPr="004A470F" w:rsidP="004A470F">
      <w:pPr>
        <w:pStyle w:val="BodyText"/>
        <w:spacing w:after="0"/>
        <w:jc w:val="right"/>
        <w:rPr>
          <w:szCs w:val="24"/>
        </w:rPr>
      </w:pPr>
      <w:r w:rsidRPr="004A470F">
        <w:rPr>
          <w:szCs w:val="24"/>
        </w:rPr>
        <w:t>Дело № 5-3</w:t>
      </w:r>
      <w:r>
        <w:rPr>
          <w:szCs w:val="24"/>
        </w:rPr>
        <w:t>17</w:t>
      </w:r>
      <w:r w:rsidRPr="004A470F">
        <w:rPr>
          <w:szCs w:val="24"/>
        </w:rPr>
        <w:t>-2301/2025</w:t>
      </w:r>
    </w:p>
    <w:p w:rsidR="00C72157" w:rsidRPr="004A470F" w:rsidP="004A470F">
      <w:pPr>
        <w:pStyle w:val="BodyText"/>
        <w:spacing w:after="0"/>
        <w:jc w:val="right"/>
        <w:rPr>
          <w:szCs w:val="24"/>
        </w:rPr>
      </w:pPr>
      <w:r w:rsidRPr="004A470F">
        <w:rPr>
          <w:szCs w:val="24"/>
        </w:rPr>
        <w:t>УИД 86MS0023-01-2025-001</w:t>
      </w:r>
      <w:r>
        <w:rPr>
          <w:szCs w:val="24"/>
        </w:rPr>
        <w:t>403</w:t>
      </w:r>
      <w:r w:rsidRPr="004A470F">
        <w:rPr>
          <w:szCs w:val="24"/>
        </w:rPr>
        <w:t>-1</w:t>
      </w:r>
      <w:r>
        <w:rPr>
          <w:szCs w:val="24"/>
        </w:rPr>
        <w:t>4</w:t>
      </w:r>
    </w:p>
    <w:p w:rsidR="00A96649" w:rsidRPr="00C72157" w:rsidP="00A96649">
      <w:pPr>
        <w:pStyle w:val="BodyText"/>
        <w:spacing w:after="0"/>
        <w:jc w:val="center"/>
        <w:rPr>
          <w:sz w:val="24"/>
          <w:szCs w:val="24"/>
        </w:rPr>
      </w:pPr>
      <w:r w:rsidRPr="00C72157">
        <w:rPr>
          <w:sz w:val="24"/>
          <w:szCs w:val="24"/>
        </w:rPr>
        <w:t xml:space="preserve">ПОСТАНОВЛЕНИЕ </w:t>
      </w:r>
    </w:p>
    <w:p w:rsidR="00A96649" w:rsidP="006F6604">
      <w:pPr>
        <w:pStyle w:val="Subtitle"/>
        <w:rPr>
          <w:szCs w:val="24"/>
        </w:rPr>
      </w:pPr>
      <w:r w:rsidRPr="00C72157">
        <w:rPr>
          <w:szCs w:val="24"/>
        </w:rPr>
        <w:t xml:space="preserve">  по делу об административном правонарушении</w:t>
      </w:r>
    </w:p>
    <w:p w:rsidR="004A470F" w:rsidRPr="00C72157" w:rsidP="006F6604">
      <w:pPr>
        <w:pStyle w:val="Subtitle"/>
        <w:rPr>
          <w:szCs w:val="24"/>
        </w:rPr>
      </w:pPr>
    </w:p>
    <w:p w:rsidR="004A470F" w:rsidRPr="004A470F" w:rsidP="004A470F">
      <w:pPr>
        <w:shd w:val="clear" w:color="auto" w:fill="FFFFFF"/>
        <w:jc w:val="both"/>
        <w:rPr>
          <w:color w:val="000000"/>
          <w:spacing w:val="-4"/>
          <w:sz w:val="24"/>
          <w:szCs w:val="24"/>
        </w:rPr>
      </w:pPr>
      <w:r w:rsidRPr="004A470F">
        <w:rPr>
          <w:color w:val="000000"/>
          <w:spacing w:val="-4"/>
          <w:sz w:val="24"/>
          <w:szCs w:val="24"/>
        </w:rPr>
        <w:t xml:space="preserve">27 июня 2025 года                                                                                                        </w:t>
      </w:r>
      <w:r>
        <w:rPr>
          <w:color w:val="000000"/>
          <w:spacing w:val="-4"/>
          <w:sz w:val="24"/>
          <w:szCs w:val="24"/>
        </w:rPr>
        <w:t xml:space="preserve">                  </w:t>
      </w:r>
      <w:r w:rsidRPr="004A470F">
        <w:rPr>
          <w:color w:val="000000"/>
          <w:spacing w:val="-4"/>
          <w:sz w:val="24"/>
          <w:szCs w:val="24"/>
        </w:rPr>
        <w:t>п.г.т. Излучинск</w:t>
      </w:r>
    </w:p>
    <w:p w:rsidR="004A470F" w:rsidRPr="004A470F" w:rsidP="004A470F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</w:p>
    <w:p w:rsidR="00A96649" w:rsidRPr="00C72157" w:rsidP="004A470F">
      <w:pPr>
        <w:shd w:val="clear" w:color="auto" w:fill="FFFFFF"/>
        <w:ind w:firstLine="709"/>
        <w:jc w:val="both"/>
        <w:rPr>
          <w:sz w:val="24"/>
          <w:szCs w:val="24"/>
        </w:rPr>
      </w:pPr>
      <w:r w:rsidRPr="004A470F">
        <w:rPr>
          <w:color w:val="000000"/>
          <w:spacing w:val="-4"/>
          <w:sz w:val="24"/>
          <w:szCs w:val="24"/>
        </w:rPr>
        <w:t>Исполняющий обязанности мирового судьи судебного участка № 1 Нижневартовского судебного района Ханты-Мансийского автономного округа – Югры мировой судья судебного участка № 3 Нижневартовского судебного района Ханты-Мансийского автономного округа – Югры Клипова Лейла Мубаризовна, находящийся по адресу: ХМАО – Югра, Нижневартовский район, пгт. Излучинск, ул. Набережная, д.13</w:t>
      </w:r>
      <w:r w:rsidRPr="00C72157">
        <w:rPr>
          <w:sz w:val="24"/>
          <w:szCs w:val="24"/>
        </w:rPr>
        <w:t>,</w:t>
      </w:r>
    </w:p>
    <w:p w:rsidR="004A470F" w:rsidP="00C72157">
      <w:pPr>
        <w:ind w:firstLine="709"/>
        <w:jc w:val="both"/>
        <w:rPr>
          <w:sz w:val="24"/>
          <w:szCs w:val="24"/>
        </w:rPr>
      </w:pPr>
      <w:r w:rsidRPr="004A470F">
        <w:rPr>
          <w:sz w:val="24"/>
          <w:szCs w:val="24"/>
        </w:rPr>
        <w:t xml:space="preserve">рассмотрев материалы дела об административном правонарушении, предусмотренном </w:t>
      </w:r>
      <w:r w:rsidRPr="00C72157" w:rsidR="00A96649">
        <w:rPr>
          <w:sz w:val="24"/>
          <w:szCs w:val="24"/>
        </w:rPr>
        <w:t>ч.1 ст. 19.4 Кодекса Российской Федерации об административных правонарушениях, в отношении</w:t>
      </w:r>
      <w:r>
        <w:rPr>
          <w:sz w:val="24"/>
          <w:szCs w:val="24"/>
        </w:rPr>
        <w:t>:</w:t>
      </w:r>
      <w:r w:rsidRPr="00C72157" w:rsidR="00A96649">
        <w:rPr>
          <w:sz w:val="24"/>
          <w:szCs w:val="24"/>
        </w:rPr>
        <w:t xml:space="preserve"> </w:t>
      </w:r>
    </w:p>
    <w:p w:rsidR="00C72157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генерального директора общества с ограниченной ответственностью «</w:t>
      </w:r>
      <w:r w:rsidRPr="00C72157" w:rsidR="005910B5">
        <w:rPr>
          <w:sz w:val="24"/>
          <w:szCs w:val="24"/>
        </w:rPr>
        <w:t>ЗАПСИБ-ТЕХНО-СЕРВИС</w:t>
      </w:r>
      <w:r w:rsidRPr="00C72157">
        <w:rPr>
          <w:sz w:val="24"/>
          <w:szCs w:val="24"/>
        </w:rPr>
        <w:t xml:space="preserve">» Мусаевой Кристины Валерьевны, </w:t>
      </w:r>
      <w:r w:rsidR="00965A85">
        <w:rPr>
          <w:sz w:val="24"/>
          <w:szCs w:val="24"/>
        </w:rPr>
        <w:t>***</w:t>
      </w:r>
      <w:r w:rsidRPr="00C72157">
        <w:rPr>
          <w:sz w:val="24"/>
          <w:szCs w:val="24"/>
        </w:rPr>
        <w:t xml:space="preserve"> года рождения, уроженки </w:t>
      </w:r>
      <w:r w:rsidR="00965A85">
        <w:rPr>
          <w:sz w:val="24"/>
          <w:szCs w:val="24"/>
        </w:rPr>
        <w:t>***</w:t>
      </w:r>
      <w:r w:rsidRPr="00C72157">
        <w:rPr>
          <w:sz w:val="24"/>
          <w:szCs w:val="24"/>
        </w:rPr>
        <w:t xml:space="preserve">, гражданки РФ, паспорт </w:t>
      </w:r>
      <w:r w:rsidR="00965A85">
        <w:rPr>
          <w:sz w:val="24"/>
          <w:szCs w:val="24"/>
        </w:rPr>
        <w:t>***</w:t>
      </w:r>
      <w:r w:rsidRPr="00C72157">
        <w:rPr>
          <w:sz w:val="24"/>
          <w:szCs w:val="24"/>
        </w:rPr>
        <w:t xml:space="preserve">, проживающей по адресу: </w:t>
      </w:r>
      <w:r w:rsidR="00965A85">
        <w:rPr>
          <w:sz w:val="24"/>
          <w:szCs w:val="24"/>
        </w:rPr>
        <w:t>***</w:t>
      </w:r>
      <w:r w:rsidRPr="00C72157" w:rsidR="00F141A7">
        <w:rPr>
          <w:sz w:val="24"/>
          <w:szCs w:val="24"/>
        </w:rPr>
        <w:t xml:space="preserve">, </w:t>
      </w:r>
    </w:p>
    <w:p w:rsidR="00A96649" w:rsidRPr="00C72157" w:rsidP="00A96649">
      <w:pPr>
        <w:jc w:val="center"/>
        <w:rPr>
          <w:sz w:val="24"/>
          <w:szCs w:val="24"/>
        </w:rPr>
      </w:pPr>
      <w:r w:rsidRPr="00C72157">
        <w:rPr>
          <w:sz w:val="24"/>
          <w:szCs w:val="24"/>
        </w:rPr>
        <w:t>УСТАНОВИЛ:</w:t>
      </w:r>
    </w:p>
    <w:p w:rsidR="00A96649" w:rsidRPr="00C72157" w:rsidP="00A96649">
      <w:pPr>
        <w:jc w:val="center"/>
        <w:rPr>
          <w:sz w:val="24"/>
          <w:szCs w:val="24"/>
        </w:rPr>
      </w:pPr>
    </w:p>
    <w:p w:rsidR="00A96649" w:rsidRPr="00C72157" w:rsidP="006F6604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Мусаева К.В</w:t>
      </w:r>
      <w:r w:rsidRPr="00C72157" w:rsidR="00F141A7">
        <w:rPr>
          <w:sz w:val="24"/>
          <w:szCs w:val="24"/>
        </w:rPr>
        <w:t xml:space="preserve">., являясь должностным лицом – </w:t>
      </w:r>
      <w:r w:rsidRPr="00C72157">
        <w:rPr>
          <w:sz w:val="24"/>
          <w:szCs w:val="24"/>
        </w:rPr>
        <w:t>генеральным директором общества с ограниченной ответственностью «</w:t>
      </w:r>
      <w:r w:rsidRPr="00C72157" w:rsidR="005910B5">
        <w:rPr>
          <w:sz w:val="24"/>
          <w:szCs w:val="24"/>
        </w:rPr>
        <w:t>ЗАПСИБ-ТЕХНО-СЕРВИС</w:t>
      </w:r>
      <w:r w:rsidRPr="00C72157">
        <w:rPr>
          <w:sz w:val="24"/>
          <w:szCs w:val="24"/>
        </w:rPr>
        <w:t>»</w:t>
      </w:r>
      <w:r w:rsidRPr="00C72157" w:rsidR="00F141A7">
        <w:rPr>
          <w:sz w:val="24"/>
          <w:szCs w:val="24"/>
        </w:rPr>
        <w:t xml:space="preserve"> </w:t>
      </w:r>
      <w:r w:rsidRPr="00C72157">
        <w:rPr>
          <w:sz w:val="24"/>
          <w:szCs w:val="24"/>
        </w:rPr>
        <w:t>оказала неповиновение законному распоряжению должностного лица органа, осуществляющего государственный надзор (контроль), при следую</w:t>
      </w:r>
      <w:r w:rsidR="006F6604">
        <w:rPr>
          <w:sz w:val="24"/>
          <w:szCs w:val="24"/>
        </w:rPr>
        <w:t xml:space="preserve">щих обстоятельствах. </w:t>
      </w:r>
      <w:r w:rsidR="005910B5">
        <w:rPr>
          <w:sz w:val="24"/>
          <w:szCs w:val="24"/>
        </w:rPr>
        <w:t>12</w:t>
      </w:r>
      <w:r w:rsidRPr="00C72157" w:rsidR="00C72157">
        <w:rPr>
          <w:sz w:val="24"/>
          <w:szCs w:val="24"/>
        </w:rPr>
        <w:t xml:space="preserve"> </w:t>
      </w:r>
      <w:r w:rsidR="005910B5">
        <w:rPr>
          <w:sz w:val="24"/>
          <w:szCs w:val="24"/>
        </w:rPr>
        <w:t>марта</w:t>
      </w:r>
      <w:r w:rsidRPr="00C72157" w:rsidR="00C72157">
        <w:rPr>
          <w:sz w:val="24"/>
          <w:szCs w:val="24"/>
        </w:rPr>
        <w:t xml:space="preserve"> 202</w:t>
      </w:r>
      <w:r w:rsidR="005910B5">
        <w:rPr>
          <w:sz w:val="24"/>
          <w:szCs w:val="24"/>
        </w:rPr>
        <w:t>5</w:t>
      </w:r>
      <w:r w:rsidRPr="00C72157">
        <w:rPr>
          <w:sz w:val="24"/>
          <w:szCs w:val="24"/>
        </w:rPr>
        <w:t xml:space="preserve"> года не явил</w:t>
      </w:r>
      <w:r w:rsidRPr="00C72157" w:rsidR="00C72157">
        <w:rPr>
          <w:sz w:val="24"/>
          <w:szCs w:val="24"/>
        </w:rPr>
        <w:t>ась</w:t>
      </w:r>
      <w:r w:rsidRPr="00C72157">
        <w:rPr>
          <w:sz w:val="24"/>
          <w:szCs w:val="24"/>
        </w:rPr>
        <w:t xml:space="preserve"> по уведомлению № </w:t>
      </w:r>
      <w:r w:rsidR="005910B5">
        <w:rPr>
          <w:sz w:val="24"/>
          <w:szCs w:val="24"/>
        </w:rPr>
        <w:t>774</w:t>
      </w:r>
      <w:r w:rsidRPr="00C72157">
        <w:rPr>
          <w:sz w:val="24"/>
          <w:szCs w:val="24"/>
        </w:rPr>
        <w:t xml:space="preserve"> от </w:t>
      </w:r>
      <w:r w:rsidR="005910B5">
        <w:rPr>
          <w:sz w:val="24"/>
          <w:szCs w:val="24"/>
        </w:rPr>
        <w:t>03 марта</w:t>
      </w:r>
      <w:r w:rsidRPr="00C72157" w:rsidR="00C72157">
        <w:rPr>
          <w:sz w:val="24"/>
          <w:szCs w:val="24"/>
        </w:rPr>
        <w:t xml:space="preserve"> 202</w:t>
      </w:r>
      <w:r w:rsidR="005910B5">
        <w:rPr>
          <w:sz w:val="24"/>
          <w:szCs w:val="24"/>
        </w:rPr>
        <w:t>5</w:t>
      </w:r>
      <w:r w:rsidRPr="00C72157">
        <w:rPr>
          <w:sz w:val="24"/>
          <w:szCs w:val="24"/>
        </w:rPr>
        <w:t xml:space="preserve"> года о вызове в налоговый орган налогоплательщика </w:t>
      </w:r>
      <w:r w:rsidRPr="00C72157" w:rsidR="00AB14B5">
        <w:rPr>
          <w:sz w:val="24"/>
          <w:szCs w:val="24"/>
        </w:rPr>
        <w:t xml:space="preserve">для дачи пояснений </w:t>
      </w:r>
      <w:r w:rsidRPr="00C72157">
        <w:rPr>
          <w:sz w:val="24"/>
          <w:szCs w:val="24"/>
        </w:rPr>
        <w:t xml:space="preserve">по вопросу </w:t>
      </w:r>
      <w:r w:rsidR="00C72157">
        <w:rPr>
          <w:sz w:val="24"/>
          <w:szCs w:val="24"/>
        </w:rPr>
        <w:t xml:space="preserve">непредставления </w:t>
      </w:r>
      <w:r w:rsidR="005910B5">
        <w:rPr>
          <w:sz w:val="24"/>
          <w:szCs w:val="24"/>
        </w:rPr>
        <w:t>уведомления об исчисленных суммах налогов, авансовых платежей по налогам, сборов, страховых взносов за 4 квартал 2024 года</w:t>
      </w:r>
      <w:r w:rsidRPr="00C72157">
        <w:rPr>
          <w:sz w:val="24"/>
          <w:szCs w:val="24"/>
        </w:rPr>
        <w:t>.</w:t>
      </w:r>
      <w:r w:rsidR="006F6604">
        <w:rPr>
          <w:sz w:val="24"/>
          <w:szCs w:val="24"/>
        </w:rPr>
        <w:t xml:space="preserve"> </w:t>
      </w:r>
      <w:r w:rsidRPr="00C72157">
        <w:rPr>
          <w:sz w:val="24"/>
          <w:szCs w:val="24"/>
        </w:rPr>
        <w:t>Согласно указанному уведомлению Мусаевой К.В</w:t>
      </w:r>
      <w:r w:rsidRPr="00C72157" w:rsidR="00F141A7">
        <w:rPr>
          <w:sz w:val="24"/>
          <w:szCs w:val="24"/>
        </w:rPr>
        <w:t xml:space="preserve">. </w:t>
      </w:r>
      <w:r w:rsidRPr="00C72157">
        <w:rPr>
          <w:sz w:val="24"/>
          <w:szCs w:val="24"/>
        </w:rPr>
        <w:t xml:space="preserve">надлежало явиться для дачи пояснений в Межрайонную ИФНС России № </w:t>
      </w:r>
      <w:r w:rsidRPr="00C72157" w:rsidR="00AB14B5">
        <w:rPr>
          <w:sz w:val="24"/>
          <w:szCs w:val="24"/>
        </w:rPr>
        <w:t>11</w:t>
      </w:r>
      <w:r w:rsidRPr="00C72157">
        <w:rPr>
          <w:sz w:val="24"/>
          <w:szCs w:val="24"/>
        </w:rPr>
        <w:t xml:space="preserve"> по Ханты-Мансийскому автономному округу-Югре, по адресу: Тюменская область, ХМАО-Югра, город </w:t>
      </w:r>
      <w:r w:rsidRPr="00C72157" w:rsidR="00F141A7">
        <w:rPr>
          <w:sz w:val="24"/>
          <w:szCs w:val="24"/>
        </w:rPr>
        <w:t>Сургут</w:t>
      </w:r>
      <w:r w:rsidRPr="00C72157">
        <w:rPr>
          <w:sz w:val="24"/>
          <w:szCs w:val="24"/>
        </w:rPr>
        <w:t xml:space="preserve">, </w:t>
      </w:r>
      <w:r w:rsidRPr="00C72157" w:rsidR="00AB14B5">
        <w:rPr>
          <w:sz w:val="24"/>
          <w:szCs w:val="24"/>
        </w:rPr>
        <w:t xml:space="preserve">ул. </w:t>
      </w:r>
      <w:r w:rsidRPr="00C72157" w:rsidR="00F141A7">
        <w:rPr>
          <w:sz w:val="24"/>
          <w:szCs w:val="24"/>
        </w:rPr>
        <w:t>Республики</w:t>
      </w:r>
      <w:r w:rsidRPr="00C72157">
        <w:rPr>
          <w:sz w:val="24"/>
          <w:szCs w:val="24"/>
        </w:rPr>
        <w:t xml:space="preserve">, </w:t>
      </w:r>
      <w:r w:rsidRPr="00C72157" w:rsidR="00AB14B5">
        <w:rPr>
          <w:sz w:val="24"/>
          <w:szCs w:val="24"/>
        </w:rPr>
        <w:t xml:space="preserve">дом № </w:t>
      </w:r>
      <w:r w:rsidRPr="00C72157" w:rsidR="00F141A7">
        <w:rPr>
          <w:sz w:val="24"/>
          <w:szCs w:val="24"/>
        </w:rPr>
        <w:t>73/1</w:t>
      </w:r>
      <w:r w:rsidRPr="00C72157" w:rsidR="00AB14B5">
        <w:rPr>
          <w:sz w:val="24"/>
          <w:szCs w:val="24"/>
        </w:rPr>
        <w:t xml:space="preserve">, </w:t>
      </w:r>
      <w:r w:rsidRPr="00C72157">
        <w:rPr>
          <w:sz w:val="24"/>
          <w:szCs w:val="24"/>
        </w:rPr>
        <w:t xml:space="preserve">кабинет № </w:t>
      </w:r>
      <w:r w:rsidRPr="00C72157" w:rsidR="00F141A7">
        <w:rPr>
          <w:sz w:val="24"/>
          <w:szCs w:val="24"/>
        </w:rPr>
        <w:t>20</w:t>
      </w:r>
      <w:r w:rsidRPr="00C72157">
        <w:rPr>
          <w:sz w:val="24"/>
          <w:szCs w:val="24"/>
        </w:rPr>
        <w:t>0</w:t>
      </w:r>
      <w:r w:rsidR="005910B5">
        <w:rPr>
          <w:sz w:val="24"/>
          <w:szCs w:val="24"/>
        </w:rPr>
        <w:t>,</w:t>
      </w:r>
      <w:r w:rsidRPr="00C72157" w:rsidR="00AB14B5">
        <w:rPr>
          <w:sz w:val="24"/>
          <w:szCs w:val="24"/>
        </w:rPr>
        <w:t xml:space="preserve"> </w:t>
      </w:r>
      <w:r w:rsidR="005910B5">
        <w:rPr>
          <w:sz w:val="24"/>
          <w:szCs w:val="24"/>
        </w:rPr>
        <w:t>12</w:t>
      </w:r>
      <w:r w:rsidRPr="00C72157" w:rsidR="00F141A7">
        <w:rPr>
          <w:sz w:val="24"/>
          <w:szCs w:val="24"/>
        </w:rPr>
        <w:t xml:space="preserve"> </w:t>
      </w:r>
      <w:r w:rsidR="005910B5">
        <w:rPr>
          <w:sz w:val="24"/>
          <w:szCs w:val="24"/>
        </w:rPr>
        <w:t>марта</w:t>
      </w:r>
      <w:r w:rsidRPr="00C72157" w:rsidR="00AB14B5">
        <w:rPr>
          <w:sz w:val="24"/>
          <w:szCs w:val="24"/>
        </w:rPr>
        <w:t xml:space="preserve"> 202</w:t>
      </w:r>
      <w:r w:rsidR="005910B5">
        <w:rPr>
          <w:sz w:val="24"/>
          <w:szCs w:val="24"/>
        </w:rPr>
        <w:t>5</w:t>
      </w:r>
      <w:r w:rsidRPr="00C72157" w:rsidR="00AB14B5">
        <w:rPr>
          <w:sz w:val="24"/>
          <w:szCs w:val="24"/>
        </w:rPr>
        <w:t xml:space="preserve"> года к </w:t>
      </w:r>
      <w:r w:rsidRPr="00C72157">
        <w:rPr>
          <w:sz w:val="24"/>
          <w:szCs w:val="24"/>
        </w:rPr>
        <w:t>1</w:t>
      </w:r>
      <w:r w:rsidR="005910B5">
        <w:rPr>
          <w:sz w:val="24"/>
          <w:szCs w:val="24"/>
        </w:rPr>
        <w:t>1</w:t>
      </w:r>
      <w:r w:rsidRPr="00C72157" w:rsidR="00AB14B5">
        <w:rPr>
          <w:sz w:val="24"/>
          <w:szCs w:val="24"/>
        </w:rPr>
        <w:t xml:space="preserve"> час. </w:t>
      </w:r>
      <w:r w:rsidR="005910B5">
        <w:rPr>
          <w:sz w:val="24"/>
          <w:szCs w:val="24"/>
        </w:rPr>
        <w:t>0</w:t>
      </w:r>
      <w:r w:rsidRPr="00C72157" w:rsidR="00AB14B5">
        <w:rPr>
          <w:sz w:val="24"/>
          <w:szCs w:val="24"/>
        </w:rPr>
        <w:t>0 мин</w:t>
      </w:r>
      <w:r w:rsidRPr="00C72157">
        <w:rPr>
          <w:sz w:val="24"/>
          <w:szCs w:val="24"/>
        </w:rPr>
        <w:t>.</w:t>
      </w:r>
      <w:r w:rsidR="006F6604">
        <w:rPr>
          <w:sz w:val="24"/>
          <w:szCs w:val="24"/>
        </w:rPr>
        <w:t xml:space="preserve"> </w:t>
      </w:r>
      <w:r w:rsidRPr="00C72157">
        <w:rPr>
          <w:sz w:val="24"/>
          <w:szCs w:val="24"/>
        </w:rPr>
        <w:t>При этом Мусаева К.В</w:t>
      </w:r>
      <w:r w:rsidRPr="00C72157" w:rsidR="00F141A7">
        <w:rPr>
          <w:sz w:val="24"/>
          <w:szCs w:val="24"/>
        </w:rPr>
        <w:t xml:space="preserve">. </w:t>
      </w:r>
      <w:r w:rsidRPr="00C72157">
        <w:rPr>
          <w:sz w:val="24"/>
          <w:szCs w:val="24"/>
        </w:rPr>
        <w:t>в указанные в уведомлении время и место для дачи пояснений не явила</w:t>
      </w:r>
      <w:r w:rsidRPr="00C72157" w:rsidR="00AB14B5">
        <w:rPr>
          <w:sz w:val="24"/>
          <w:szCs w:val="24"/>
        </w:rPr>
        <w:t>с</w:t>
      </w:r>
      <w:r w:rsidRPr="00C72157">
        <w:rPr>
          <w:sz w:val="24"/>
          <w:szCs w:val="24"/>
        </w:rPr>
        <w:t xml:space="preserve">ь, письменных пояснений о причинах неявки в Межрайонную ИФНС России № </w:t>
      </w:r>
      <w:r w:rsidRPr="00C72157" w:rsidR="00AB14B5">
        <w:rPr>
          <w:sz w:val="24"/>
          <w:szCs w:val="24"/>
        </w:rPr>
        <w:t>11</w:t>
      </w:r>
      <w:r w:rsidRPr="00C72157">
        <w:rPr>
          <w:sz w:val="24"/>
          <w:szCs w:val="24"/>
        </w:rPr>
        <w:t xml:space="preserve"> по Ханты-Мансийскому автоно</w:t>
      </w:r>
      <w:r w:rsidRPr="00C72157" w:rsidR="00AB14B5">
        <w:rPr>
          <w:sz w:val="24"/>
          <w:szCs w:val="24"/>
        </w:rPr>
        <w:t>мному округу-Югре не представил</w:t>
      </w:r>
      <w:r w:rsidRPr="00C72157">
        <w:rPr>
          <w:sz w:val="24"/>
          <w:szCs w:val="24"/>
        </w:rPr>
        <w:t>а.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В настоящее судебное заседание </w:t>
      </w:r>
      <w:r w:rsidRPr="00C72157" w:rsidR="00373E61">
        <w:rPr>
          <w:sz w:val="24"/>
          <w:szCs w:val="24"/>
        </w:rPr>
        <w:t>Мусаева К.В</w:t>
      </w:r>
      <w:r w:rsidRPr="00C72157" w:rsidR="00F141A7">
        <w:rPr>
          <w:sz w:val="24"/>
          <w:szCs w:val="24"/>
        </w:rPr>
        <w:t xml:space="preserve">. </w:t>
      </w:r>
      <w:r w:rsidRPr="00C72157">
        <w:rPr>
          <w:sz w:val="24"/>
          <w:szCs w:val="24"/>
        </w:rPr>
        <w:t>не явил</w:t>
      </w:r>
      <w:r w:rsidRPr="00C72157" w:rsidR="00373E61">
        <w:rPr>
          <w:sz w:val="24"/>
          <w:szCs w:val="24"/>
        </w:rPr>
        <w:t>а</w:t>
      </w:r>
      <w:r w:rsidRPr="00C72157" w:rsidR="00AB14B5">
        <w:rPr>
          <w:sz w:val="24"/>
          <w:szCs w:val="24"/>
        </w:rPr>
        <w:t>с</w:t>
      </w:r>
      <w:r w:rsidRPr="00C72157" w:rsidR="00373E61">
        <w:rPr>
          <w:sz w:val="24"/>
          <w:szCs w:val="24"/>
        </w:rPr>
        <w:t>ь</w:t>
      </w:r>
      <w:r w:rsidRPr="00C72157">
        <w:rPr>
          <w:sz w:val="24"/>
          <w:szCs w:val="24"/>
        </w:rPr>
        <w:t>, о дате, времени и месте рассмотрения дела об админист</w:t>
      </w:r>
      <w:r w:rsidRPr="00C72157" w:rsidR="00AB14B5">
        <w:rPr>
          <w:sz w:val="24"/>
          <w:szCs w:val="24"/>
        </w:rPr>
        <w:t>ративном правонарушении извещ</w:t>
      </w:r>
      <w:r w:rsidRPr="00C72157" w:rsidR="00C72157">
        <w:rPr>
          <w:sz w:val="24"/>
          <w:szCs w:val="24"/>
        </w:rPr>
        <w:t>алась</w:t>
      </w:r>
      <w:r w:rsidRPr="00C72157">
        <w:rPr>
          <w:sz w:val="24"/>
          <w:szCs w:val="24"/>
        </w:rPr>
        <w:t xml:space="preserve"> надлежащим образом, </w:t>
      </w:r>
      <w:r w:rsidRPr="00C72157" w:rsidR="00C72157">
        <w:rPr>
          <w:sz w:val="24"/>
          <w:szCs w:val="24"/>
        </w:rPr>
        <w:t>получение судебных извещений не обеспечила</w:t>
      </w:r>
      <w:r w:rsidRPr="00C72157">
        <w:rPr>
          <w:sz w:val="24"/>
          <w:szCs w:val="24"/>
        </w:rPr>
        <w:t>, об отложе</w:t>
      </w:r>
      <w:r w:rsidRPr="00C72157" w:rsidR="00AB14B5">
        <w:rPr>
          <w:sz w:val="24"/>
          <w:szCs w:val="24"/>
        </w:rPr>
        <w:t>нии рассмотрения дела не просил</w:t>
      </w:r>
      <w:r w:rsidRPr="00C72157" w:rsidR="00373E61">
        <w:rPr>
          <w:sz w:val="24"/>
          <w:szCs w:val="24"/>
        </w:rPr>
        <w:t>а</w:t>
      </w:r>
      <w:r w:rsidRPr="00C72157">
        <w:rPr>
          <w:sz w:val="24"/>
          <w:szCs w:val="24"/>
        </w:rPr>
        <w:t>.</w:t>
      </w:r>
    </w:p>
    <w:p w:rsidR="00AB14B5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При таких обстоятельствах, руководствуясь положениями ч. 2 ст. 25.1 КоАП РФ, определил рассмотреть дело об административном правонарушении в отсутствие </w:t>
      </w:r>
      <w:r w:rsidRPr="00C72157" w:rsidR="00373E61">
        <w:rPr>
          <w:sz w:val="24"/>
          <w:szCs w:val="24"/>
        </w:rPr>
        <w:t>Мусаевой К.В</w:t>
      </w:r>
      <w:r w:rsidRPr="00C72157" w:rsidR="00F141A7">
        <w:rPr>
          <w:sz w:val="24"/>
          <w:szCs w:val="24"/>
        </w:rPr>
        <w:t>.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Исследовав представленные в суд доказательства и иные материалы дела, суд приходит к выводу, что виновность </w:t>
      </w:r>
      <w:r w:rsidRPr="00C72157" w:rsidR="00373E61">
        <w:rPr>
          <w:sz w:val="24"/>
          <w:szCs w:val="24"/>
        </w:rPr>
        <w:t>Мусаевой К.В</w:t>
      </w:r>
      <w:r w:rsidRPr="00C72157" w:rsidR="00F141A7">
        <w:rPr>
          <w:sz w:val="24"/>
          <w:szCs w:val="24"/>
        </w:rPr>
        <w:t>.</w:t>
      </w:r>
      <w:r w:rsidRPr="00C72157" w:rsidR="00AB14B5">
        <w:rPr>
          <w:sz w:val="24"/>
          <w:szCs w:val="24"/>
        </w:rPr>
        <w:t xml:space="preserve"> </w:t>
      </w:r>
      <w:r w:rsidRPr="00C72157">
        <w:rPr>
          <w:sz w:val="24"/>
          <w:szCs w:val="24"/>
        </w:rPr>
        <w:t xml:space="preserve">в совершении административного правонарушения нашла свое подтверждение и подтверждается совокупностью исследованных судом следующих доказательств: 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протоколом об административном правонарушении № 861</w:t>
      </w:r>
      <w:r w:rsidRPr="00C72157" w:rsidR="00AB14B5">
        <w:rPr>
          <w:sz w:val="24"/>
          <w:szCs w:val="24"/>
        </w:rPr>
        <w:t>72</w:t>
      </w:r>
      <w:r w:rsidR="005910B5">
        <w:rPr>
          <w:sz w:val="24"/>
          <w:szCs w:val="24"/>
        </w:rPr>
        <w:t>5078</w:t>
      </w:r>
      <w:r w:rsidRPr="00C72157" w:rsidR="00F141A7">
        <w:rPr>
          <w:sz w:val="24"/>
          <w:szCs w:val="24"/>
        </w:rPr>
        <w:t>00</w:t>
      </w:r>
      <w:r w:rsidR="005910B5">
        <w:rPr>
          <w:sz w:val="24"/>
          <w:szCs w:val="24"/>
        </w:rPr>
        <w:t>1</w:t>
      </w:r>
      <w:r w:rsidRPr="00C72157" w:rsidR="00373E61">
        <w:rPr>
          <w:sz w:val="24"/>
          <w:szCs w:val="24"/>
        </w:rPr>
        <w:t>35</w:t>
      </w:r>
      <w:r w:rsidR="005910B5">
        <w:rPr>
          <w:sz w:val="24"/>
          <w:szCs w:val="24"/>
        </w:rPr>
        <w:t>8</w:t>
      </w:r>
      <w:r w:rsidRPr="00C72157" w:rsidR="00F141A7">
        <w:rPr>
          <w:sz w:val="24"/>
          <w:szCs w:val="24"/>
        </w:rPr>
        <w:t>00002</w:t>
      </w:r>
      <w:r w:rsidRPr="00C72157">
        <w:rPr>
          <w:sz w:val="24"/>
          <w:szCs w:val="24"/>
        </w:rPr>
        <w:t xml:space="preserve"> от </w:t>
      </w:r>
      <w:r w:rsidR="005910B5">
        <w:rPr>
          <w:sz w:val="24"/>
          <w:szCs w:val="24"/>
        </w:rPr>
        <w:t>08</w:t>
      </w:r>
      <w:r w:rsidRPr="00C72157" w:rsidR="00AB14B5">
        <w:rPr>
          <w:sz w:val="24"/>
          <w:szCs w:val="24"/>
        </w:rPr>
        <w:t xml:space="preserve"> </w:t>
      </w:r>
      <w:r w:rsidR="005910B5">
        <w:rPr>
          <w:sz w:val="24"/>
          <w:szCs w:val="24"/>
        </w:rPr>
        <w:t>апреля</w:t>
      </w:r>
      <w:r w:rsidRPr="00C72157">
        <w:rPr>
          <w:sz w:val="24"/>
          <w:szCs w:val="24"/>
        </w:rPr>
        <w:t xml:space="preserve"> 202</w:t>
      </w:r>
      <w:r w:rsidR="005910B5">
        <w:rPr>
          <w:sz w:val="24"/>
          <w:szCs w:val="24"/>
        </w:rPr>
        <w:t>5</w:t>
      </w:r>
      <w:r w:rsidRPr="00C72157">
        <w:rPr>
          <w:sz w:val="24"/>
          <w:szCs w:val="24"/>
        </w:rPr>
        <w:t xml:space="preserve"> года, содержание которого аналогично описательной части постановления;</w:t>
      </w:r>
    </w:p>
    <w:p w:rsidR="00373E61" w:rsidRPr="00C72157" w:rsidP="00C721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уведомлением от </w:t>
      </w:r>
      <w:r w:rsidRPr="00C72157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C72157">
        <w:rPr>
          <w:sz w:val="24"/>
          <w:szCs w:val="24"/>
        </w:rPr>
        <w:t xml:space="preserve"> </w:t>
      </w:r>
      <w:r>
        <w:rPr>
          <w:sz w:val="24"/>
          <w:szCs w:val="24"/>
        </w:rPr>
        <w:t>марта 2025</w:t>
      </w:r>
      <w:r w:rsidRPr="00C72157">
        <w:rPr>
          <w:sz w:val="24"/>
          <w:szCs w:val="24"/>
        </w:rPr>
        <w:t xml:space="preserve"> года № 86172</w:t>
      </w:r>
      <w:r>
        <w:rPr>
          <w:sz w:val="24"/>
          <w:szCs w:val="24"/>
        </w:rPr>
        <w:t>50780013</w:t>
      </w:r>
      <w:r w:rsidRPr="00C72157">
        <w:rPr>
          <w:sz w:val="24"/>
          <w:szCs w:val="24"/>
        </w:rPr>
        <w:t>5</w:t>
      </w:r>
      <w:r>
        <w:rPr>
          <w:sz w:val="24"/>
          <w:szCs w:val="24"/>
        </w:rPr>
        <w:t>8</w:t>
      </w:r>
      <w:r w:rsidRPr="00C72157">
        <w:rPr>
          <w:sz w:val="24"/>
          <w:szCs w:val="24"/>
        </w:rPr>
        <w:t>00001 о месте и времени составления протокола об административном правонарушении;</w:t>
      </w:r>
    </w:p>
    <w:p w:rsidR="00373E61" w:rsidRPr="00C72157" w:rsidP="00C721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копией списка № 366</w:t>
      </w:r>
      <w:r w:rsidRPr="00C72157">
        <w:rPr>
          <w:sz w:val="24"/>
          <w:szCs w:val="24"/>
        </w:rPr>
        <w:t xml:space="preserve"> внутренних почтовых отправлений от 2</w:t>
      </w:r>
      <w:r>
        <w:rPr>
          <w:sz w:val="24"/>
          <w:szCs w:val="24"/>
        </w:rPr>
        <w:t>1</w:t>
      </w:r>
      <w:r w:rsidRPr="00C72157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C72157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C72157">
        <w:rPr>
          <w:sz w:val="24"/>
          <w:szCs w:val="24"/>
        </w:rPr>
        <w:t xml:space="preserve"> года, подтверждающее направление уведомления </w:t>
      </w:r>
      <w:r w:rsidRPr="005910B5">
        <w:rPr>
          <w:sz w:val="24"/>
          <w:szCs w:val="24"/>
        </w:rPr>
        <w:t>от 19 марта 2025 года № 86172507800135800001</w:t>
      </w:r>
      <w:r w:rsidRPr="00C72157">
        <w:rPr>
          <w:sz w:val="24"/>
          <w:szCs w:val="24"/>
        </w:rPr>
        <w:t>, со списком внутренних почтовых отправлений и отчетом об отслеживании отправления с почтовым идентификатором 80</w:t>
      </w:r>
      <w:r>
        <w:rPr>
          <w:sz w:val="24"/>
          <w:szCs w:val="24"/>
        </w:rPr>
        <w:t>102</w:t>
      </w:r>
      <w:r w:rsidRPr="00C72157" w:rsidR="002F7274">
        <w:rPr>
          <w:sz w:val="24"/>
          <w:szCs w:val="24"/>
        </w:rPr>
        <w:t>9</w:t>
      </w:r>
      <w:r>
        <w:rPr>
          <w:sz w:val="24"/>
          <w:szCs w:val="24"/>
        </w:rPr>
        <w:t>07007031</w:t>
      </w:r>
      <w:r w:rsidRPr="00C72157">
        <w:rPr>
          <w:sz w:val="24"/>
          <w:szCs w:val="24"/>
        </w:rPr>
        <w:t>;</w:t>
      </w:r>
    </w:p>
    <w:p w:rsidR="002F7274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копией списка № 3</w:t>
      </w:r>
      <w:r w:rsidR="005910B5">
        <w:rPr>
          <w:sz w:val="24"/>
          <w:szCs w:val="24"/>
        </w:rPr>
        <w:t>57</w:t>
      </w:r>
      <w:r w:rsidRPr="00C72157">
        <w:rPr>
          <w:sz w:val="24"/>
          <w:szCs w:val="24"/>
        </w:rPr>
        <w:t xml:space="preserve"> внут</w:t>
      </w:r>
      <w:r w:rsidR="005910B5">
        <w:rPr>
          <w:sz w:val="24"/>
          <w:szCs w:val="24"/>
        </w:rPr>
        <w:t>ренних почтовых отправлений от 09</w:t>
      </w:r>
      <w:r w:rsidRPr="00C72157">
        <w:rPr>
          <w:sz w:val="24"/>
          <w:szCs w:val="24"/>
        </w:rPr>
        <w:t xml:space="preserve"> </w:t>
      </w:r>
      <w:r w:rsidR="005910B5">
        <w:rPr>
          <w:sz w:val="24"/>
          <w:szCs w:val="24"/>
        </w:rPr>
        <w:t>апреля</w:t>
      </w:r>
      <w:r w:rsidRPr="00C72157">
        <w:rPr>
          <w:sz w:val="24"/>
          <w:szCs w:val="24"/>
        </w:rPr>
        <w:t xml:space="preserve"> 202</w:t>
      </w:r>
      <w:r w:rsidR="005910B5">
        <w:rPr>
          <w:sz w:val="24"/>
          <w:szCs w:val="24"/>
        </w:rPr>
        <w:t>5</w:t>
      </w:r>
      <w:r w:rsidRPr="00C72157">
        <w:rPr>
          <w:sz w:val="24"/>
          <w:szCs w:val="24"/>
        </w:rPr>
        <w:t xml:space="preserve"> года, подтверждающее направление протокола № </w:t>
      </w:r>
      <w:r w:rsidRPr="005910B5" w:rsidR="005910B5">
        <w:rPr>
          <w:sz w:val="24"/>
          <w:szCs w:val="24"/>
        </w:rPr>
        <w:t>86172507800135800002 от 08 апреля 2025 года</w:t>
      </w:r>
      <w:r w:rsidRPr="00C72157">
        <w:rPr>
          <w:sz w:val="24"/>
          <w:szCs w:val="24"/>
        </w:rPr>
        <w:t>,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уведомлением № </w:t>
      </w:r>
      <w:r w:rsidR="005910B5">
        <w:rPr>
          <w:sz w:val="24"/>
          <w:szCs w:val="24"/>
        </w:rPr>
        <w:t>774</w:t>
      </w:r>
      <w:r w:rsidRPr="00C72157" w:rsidR="00AB14B5">
        <w:rPr>
          <w:sz w:val="24"/>
          <w:szCs w:val="24"/>
        </w:rPr>
        <w:t xml:space="preserve"> от </w:t>
      </w:r>
      <w:r w:rsidR="005910B5">
        <w:rPr>
          <w:sz w:val="24"/>
          <w:szCs w:val="24"/>
        </w:rPr>
        <w:t>03</w:t>
      </w:r>
      <w:r w:rsidRPr="00C72157" w:rsidR="00F141A7">
        <w:rPr>
          <w:sz w:val="24"/>
          <w:szCs w:val="24"/>
        </w:rPr>
        <w:t xml:space="preserve"> </w:t>
      </w:r>
      <w:r w:rsidR="005910B5">
        <w:rPr>
          <w:sz w:val="24"/>
          <w:szCs w:val="24"/>
        </w:rPr>
        <w:t>марта</w:t>
      </w:r>
      <w:r w:rsidRPr="00C72157" w:rsidR="002F7274">
        <w:rPr>
          <w:sz w:val="24"/>
          <w:szCs w:val="24"/>
        </w:rPr>
        <w:t xml:space="preserve"> </w:t>
      </w:r>
      <w:r w:rsidRPr="00C72157" w:rsidR="00AB14B5">
        <w:rPr>
          <w:sz w:val="24"/>
          <w:szCs w:val="24"/>
        </w:rPr>
        <w:t>202</w:t>
      </w:r>
      <w:r w:rsidR="005910B5">
        <w:rPr>
          <w:sz w:val="24"/>
          <w:szCs w:val="24"/>
        </w:rPr>
        <w:t>5</w:t>
      </w:r>
      <w:r w:rsidRPr="00C72157" w:rsidR="00AB14B5">
        <w:rPr>
          <w:sz w:val="24"/>
          <w:szCs w:val="24"/>
        </w:rPr>
        <w:t xml:space="preserve"> года </w:t>
      </w:r>
      <w:r w:rsidRPr="00C72157">
        <w:rPr>
          <w:sz w:val="24"/>
          <w:szCs w:val="24"/>
        </w:rPr>
        <w:t xml:space="preserve">о вызове в налоговый орган налогоплательщика (плательщика сбора, плательщика страховых взносов, налогового агента) на </w:t>
      </w:r>
      <w:r w:rsidR="005910B5">
        <w:rPr>
          <w:sz w:val="24"/>
          <w:szCs w:val="24"/>
        </w:rPr>
        <w:t>12</w:t>
      </w:r>
      <w:r w:rsidRPr="00C72157" w:rsidR="00F141A7">
        <w:rPr>
          <w:sz w:val="24"/>
          <w:szCs w:val="24"/>
        </w:rPr>
        <w:t xml:space="preserve"> </w:t>
      </w:r>
      <w:r w:rsidR="005910B5">
        <w:rPr>
          <w:sz w:val="24"/>
          <w:szCs w:val="24"/>
        </w:rPr>
        <w:t>марта</w:t>
      </w:r>
      <w:r w:rsidRPr="00C72157" w:rsidR="00F141A7">
        <w:rPr>
          <w:sz w:val="24"/>
          <w:szCs w:val="24"/>
        </w:rPr>
        <w:t xml:space="preserve"> 202</w:t>
      </w:r>
      <w:r w:rsidR="005910B5">
        <w:rPr>
          <w:sz w:val="24"/>
          <w:szCs w:val="24"/>
        </w:rPr>
        <w:t>5 года к 11</w:t>
      </w:r>
      <w:r w:rsidRPr="00C72157" w:rsidR="00F141A7">
        <w:rPr>
          <w:sz w:val="24"/>
          <w:szCs w:val="24"/>
        </w:rPr>
        <w:t xml:space="preserve"> час. </w:t>
      </w:r>
      <w:r w:rsidR="005910B5">
        <w:rPr>
          <w:sz w:val="24"/>
          <w:szCs w:val="24"/>
        </w:rPr>
        <w:t>0</w:t>
      </w:r>
      <w:r w:rsidRPr="00C72157" w:rsidR="00F141A7">
        <w:rPr>
          <w:sz w:val="24"/>
          <w:szCs w:val="24"/>
        </w:rPr>
        <w:t>0 мин</w:t>
      </w:r>
      <w:r w:rsidRPr="00C72157">
        <w:rPr>
          <w:sz w:val="24"/>
          <w:szCs w:val="24"/>
        </w:rPr>
        <w:t>.</w:t>
      </w:r>
    </w:p>
    <w:p w:rsidR="00AB14B5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квитанцией о приёме электронного документа, согласно которому уведомление принято </w:t>
      </w:r>
      <w:r w:rsidR="0065356C">
        <w:rPr>
          <w:sz w:val="24"/>
          <w:szCs w:val="24"/>
        </w:rPr>
        <w:t>04</w:t>
      </w:r>
      <w:r w:rsidRPr="00C72157" w:rsidR="00F141A7">
        <w:rPr>
          <w:sz w:val="24"/>
          <w:szCs w:val="24"/>
        </w:rPr>
        <w:t xml:space="preserve"> </w:t>
      </w:r>
      <w:r w:rsidR="0065356C">
        <w:rPr>
          <w:sz w:val="24"/>
          <w:szCs w:val="24"/>
        </w:rPr>
        <w:t>марта</w:t>
      </w:r>
      <w:r w:rsidRPr="00C72157" w:rsidR="002F7274">
        <w:rPr>
          <w:sz w:val="24"/>
          <w:szCs w:val="24"/>
        </w:rPr>
        <w:t xml:space="preserve"> 202</w:t>
      </w:r>
      <w:r w:rsidR="0065356C">
        <w:rPr>
          <w:sz w:val="24"/>
          <w:szCs w:val="24"/>
        </w:rPr>
        <w:t>5</w:t>
      </w:r>
      <w:r w:rsidRPr="00C72157">
        <w:rPr>
          <w:sz w:val="24"/>
          <w:szCs w:val="24"/>
        </w:rPr>
        <w:t xml:space="preserve"> года;</w:t>
      </w:r>
    </w:p>
    <w:p w:rsidR="00F141A7" w:rsidRPr="00C72157" w:rsidP="00C72157">
      <w:pPr>
        <w:ind w:firstLine="709"/>
        <w:jc w:val="both"/>
        <w:rPr>
          <w:color w:val="000000"/>
          <w:w w:val="103"/>
          <w:sz w:val="24"/>
          <w:szCs w:val="24"/>
        </w:rPr>
      </w:pPr>
      <w:r w:rsidRPr="00C72157">
        <w:rPr>
          <w:color w:val="000000"/>
          <w:w w:val="103"/>
          <w:sz w:val="24"/>
          <w:szCs w:val="24"/>
        </w:rPr>
        <w:t xml:space="preserve">выпиской из ЕГРЮЛ, содержащую сведения о юридическом лице </w:t>
      </w:r>
      <w:r w:rsidRPr="00C72157" w:rsidR="002F7274">
        <w:rPr>
          <w:color w:val="000000"/>
          <w:w w:val="103"/>
          <w:sz w:val="24"/>
          <w:szCs w:val="24"/>
        </w:rPr>
        <w:t>обществе с ограниченной ответственностью «</w:t>
      </w:r>
      <w:r w:rsidRPr="00C72157" w:rsidR="0065356C">
        <w:rPr>
          <w:color w:val="000000"/>
          <w:w w:val="103"/>
          <w:sz w:val="24"/>
          <w:szCs w:val="24"/>
        </w:rPr>
        <w:t>ЗАПСИБ-ТЕХНО-СЕРВИС</w:t>
      </w:r>
      <w:r w:rsidRPr="00C72157" w:rsidR="002F7274">
        <w:rPr>
          <w:color w:val="000000"/>
          <w:w w:val="103"/>
          <w:sz w:val="24"/>
          <w:szCs w:val="24"/>
        </w:rPr>
        <w:t>»</w:t>
      </w:r>
      <w:r w:rsidRPr="00C72157">
        <w:rPr>
          <w:color w:val="000000"/>
          <w:w w:val="103"/>
          <w:sz w:val="24"/>
          <w:szCs w:val="24"/>
        </w:rPr>
        <w:t xml:space="preserve">, в соответствии с которым </w:t>
      </w:r>
      <w:r w:rsidRPr="00C72157" w:rsidR="002F7274">
        <w:rPr>
          <w:sz w:val="24"/>
          <w:szCs w:val="24"/>
        </w:rPr>
        <w:t>Мусаева К.В</w:t>
      </w:r>
      <w:r w:rsidRPr="00C72157">
        <w:rPr>
          <w:sz w:val="24"/>
          <w:szCs w:val="24"/>
        </w:rPr>
        <w:t>.</w:t>
      </w:r>
      <w:r w:rsidRPr="00C72157">
        <w:rPr>
          <w:color w:val="000000"/>
          <w:w w:val="103"/>
          <w:sz w:val="24"/>
          <w:szCs w:val="24"/>
        </w:rPr>
        <w:t>, является руководителем –</w:t>
      </w:r>
      <w:r w:rsidRPr="00C72157" w:rsidR="002F7274">
        <w:rPr>
          <w:color w:val="000000"/>
          <w:w w:val="103"/>
          <w:sz w:val="24"/>
          <w:szCs w:val="24"/>
        </w:rPr>
        <w:t xml:space="preserve"> </w:t>
      </w:r>
      <w:r w:rsidRPr="00C72157">
        <w:rPr>
          <w:color w:val="000000"/>
          <w:w w:val="103"/>
          <w:sz w:val="24"/>
          <w:szCs w:val="24"/>
        </w:rPr>
        <w:t xml:space="preserve">генеральным директором указанного юридического лица; 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В силу статьи 26.11 Кодекса Российской Федерации об административных правонарушениях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Суд считает, что указанные выше доказательства добыты без существенных нарушений норм Кодекса Российской Федерации об административных правонарушениях.   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Оснований сомневаться в объективности и достоверности указанных выше доказательств у суда не имеется, доказательств, их опровергающих, суду не представлено.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Каких-либо существенных нарушений, безусловно влекущих за собой прекращение производства по делу, судом не установлено.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Согласно пп. 7 п. 1 ст. 23 Налогового кодекса Российской Федерации налогоплательщики обязаны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обязанностей.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В силу пп. 4 п. 1 ст. 31 Налогового кодекса Российской Федерации налоговые органы вправе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 и сборах.</w:t>
      </w:r>
    </w:p>
    <w:p w:rsidR="00A96649" w:rsidRPr="00C72157" w:rsidP="00C72157">
      <w:pPr>
        <w:pStyle w:val="BodyTextIndent2"/>
        <w:ind w:right="0" w:firstLine="709"/>
        <w:rPr>
          <w:sz w:val="24"/>
          <w:szCs w:val="24"/>
        </w:rPr>
      </w:pPr>
      <w:r w:rsidRPr="00C72157">
        <w:rPr>
          <w:sz w:val="24"/>
          <w:szCs w:val="24"/>
        </w:rPr>
        <w:t xml:space="preserve">Проанализировав и оценив в совокупности изложенные выше доказательства, суд приходит к выводу о том, что вина </w:t>
      </w:r>
      <w:r w:rsidRPr="00C72157" w:rsidR="002F7274">
        <w:rPr>
          <w:sz w:val="24"/>
          <w:szCs w:val="24"/>
        </w:rPr>
        <w:t>Мусаевой К.В</w:t>
      </w:r>
      <w:r w:rsidRPr="00C72157" w:rsidR="00F141A7">
        <w:rPr>
          <w:sz w:val="24"/>
          <w:szCs w:val="24"/>
        </w:rPr>
        <w:t xml:space="preserve">. </w:t>
      </w:r>
      <w:r w:rsidRPr="00C72157">
        <w:rPr>
          <w:sz w:val="24"/>
          <w:szCs w:val="24"/>
        </w:rPr>
        <w:t xml:space="preserve">установлена и доказана, </w:t>
      </w:r>
      <w:r w:rsidR="00CB0C12">
        <w:rPr>
          <w:sz w:val="24"/>
          <w:szCs w:val="24"/>
        </w:rPr>
        <w:t>ее</w:t>
      </w:r>
      <w:r w:rsidRPr="00C72157" w:rsidR="00CB0C12">
        <w:rPr>
          <w:sz w:val="24"/>
          <w:szCs w:val="24"/>
        </w:rPr>
        <w:t xml:space="preserve"> </w:t>
      </w:r>
      <w:r w:rsidRPr="00C72157">
        <w:rPr>
          <w:sz w:val="24"/>
          <w:szCs w:val="24"/>
        </w:rPr>
        <w:t>действия суд квалифицирует по ч. 1 ст. 19.4 Кодекса Российской Федерации об административных правонарушениях, как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2F7274" w:rsidRPr="00C72157" w:rsidP="006F6604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Определяя вид и меру наказания нарушителю, </w:t>
      </w:r>
      <w:r w:rsidR="00CB0C12">
        <w:rPr>
          <w:sz w:val="24"/>
          <w:szCs w:val="24"/>
        </w:rPr>
        <w:t>мировой судья</w:t>
      </w:r>
      <w:r w:rsidRPr="00C72157">
        <w:rPr>
          <w:sz w:val="24"/>
          <w:szCs w:val="24"/>
        </w:rPr>
        <w:t xml:space="preserve"> учитывает характер и тяжесть совершенного правонарушения, отсутствие смягчающих вину обстоятельств и </w:t>
      </w:r>
      <w:r w:rsidR="00C72157">
        <w:rPr>
          <w:sz w:val="24"/>
          <w:szCs w:val="24"/>
        </w:rPr>
        <w:t xml:space="preserve">наличие </w:t>
      </w:r>
      <w:r w:rsidRPr="00C72157">
        <w:rPr>
          <w:sz w:val="24"/>
          <w:szCs w:val="24"/>
        </w:rPr>
        <w:t>отягчающ</w:t>
      </w:r>
      <w:r w:rsidR="00C72157">
        <w:rPr>
          <w:sz w:val="24"/>
          <w:szCs w:val="24"/>
        </w:rPr>
        <w:t>его</w:t>
      </w:r>
      <w:r w:rsidRPr="00C72157">
        <w:rPr>
          <w:sz w:val="24"/>
          <w:szCs w:val="24"/>
        </w:rPr>
        <w:t xml:space="preserve"> административную ответственность обстоятельств</w:t>
      </w:r>
      <w:r w:rsidR="00C72157">
        <w:rPr>
          <w:sz w:val="24"/>
          <w:szCs w:val="24"/>
        </w:rPr>
        <w:t>а</w:t>
      </w:r>
      <w:r w:rsidR="006F6604">
        <w:rPr>
          <w:sz w:val="24"/>
          <w:szCs w:val="24"/>
        </w:rPr>
        <w:t xml:space="preserve"> (</w:t>
      </w:r>
      <w:r w:rsidRPr="00C72157">
        <w:rPr>
          <w:sz w:val="24"/>
          <w:szCs w:val="24"/>
        </w:rPr>
        <w:t>постановлени</w:t>
      </w:r>
      <w:r w:rsidR="006F6604">
        <w:rPr>
          <w:sz w:val="24"/>
          <w:szCs w:val="24"/>
        </w:rPr>
        <w:t>я</w:t>
      </w:r>
      <w:r w:rsidRPr="00C72157">
        <w:rPr>
          <w:sz w:val="24"/>
          <w:szCs w:val="24"/>
        </w:rPr>
        <w:t xml:space="preserve"> мирового судьи судебного участка № 1 Нижневартовского судебного района № 5-363-2301/2024 от 30 мая 2024 года, вступившее в законную силу 15 июня 2024 года, № 5-494-2301/2024 от 06 августа 2024 года, вступившее в законную силу 01 сентября 2024 года</w:t>
      </w:r>
      <w:r w:rsidR="006F6604">
        <w:rPr>
          <w:sz w:val="24"/>
          <w:szCs w:val="24"/>
        </w:rPr>
        <w:t>)</w:t>
      </w:r>
      <w:r w:rsidR="0065356C">
        <w:rPr>
          <w:sz w:val="24"/>
          <w:szCs w:val="24"/>
        </w:rPr>
        <w:t>,</w:t>
      </w:r>
      <w:r w:rsidRPr="0065356C" w:rsidR="0065356C">
        <w:t xml:space="preserve"> </w:t>
      </w:r>
      <w:r w:rsidRPr="0065356C" w:rsidR="0065356C">
        <w:rPr>
          <w:sz w:val="24"/>
          <w:szCs w:val="24"/>
        </w:rPr>
        <w:t>№ 5-</w:t>
      </w:r>
      <w:r w:rsidR="0065356C">
        <w:rPr>
          <w:sz w:val="24"/>
          <w:szCs w:val="24"/>
        </w:rPr>
        <w:t>17</w:t>
      </w:r>
      <w:r w:rsidRPr="0065356C" w:rsidR="0065356C">
        <w:rPr>
          <w:sz w:val="24"/>
          <w:szCs w:val="24"/>
        </w:rPr>
        <w:t>-2301/202</w:t>
      </w:r>
      <w:r w:rsidR="0065356C">
        <w:rPr>
          <w:sz w:val="24"/>
          <w:szCs w:val="24"/>
        </w:rPr>
        <w:t>5</w:t>
      </w:r>
      <w:r w:rsidRPr="0065356C" w:rsidR="0065356C">
        <w:rPr>
          <w:sz w:val="24"/>
          <w:szCs w:val="24"/>
        </w:rPr>
        <w:t xml:space="preserve"> от </w:t>
      </w:r>
      <w:r w:rsidR="0065356C">
        <w:rPr>
          <w:sz w:val="24"/>
          <w:szCs w:val="24"/>
        </w:rPr>
        <w:t>23</w:t>
      </w:r>
      <w:r w:rsidRPr="0065356C" w:rsidR="0065356C">
        <w:rPr>
          <w:sz w:val="24"/>
          <w:szCs w:val="24"/>
        </w:rPr>
        <w:t xml:space="preserve"> </w:t>
      </w:r>
      <w:r w:rsidR="0065356C">
        <w:rPr>
          <w:sz w:val="24"/>
          <w:szCs w:val="24"/>
        </w:rPr>
        <w:t>января</w:t>
      </w:r>
      <w:r w:rsidRPr="0065356C" w:rsidR="0065356C">
        <w:rPr>
          <w:sz w:val="24"/>
          <w:szCs w:val="24"/>
        </w:rPr>
        <w:t xml:space="preserve"> 202</w:t>
      </w:r>
      <w:r w:rsidR="0065356C">
        <w:rPr>
          <w:sz w:val="24"/>
          <w:szCs w:val="24"/>
        </w:rPr>
        <w:t>5</w:t>
      </w:r>
      <w:r w:rsidRPr="0065356C" w:rsidR="0065356C">
        <w:rPr>
          <w:sz w:val="24"/>
          <w:szCs w:val="24"/>
        </w:rPr>
        <w:t xml:space="preserve"> года, вступившее в законную силу </w:t>
      </w:r>
      <w:r w:rsidR="0065356C">
        <w:rPr>
          <w:sz w:val="24"/>
          <w:szCs w:val="24"/>
        </w:rPr>
        <w:t>10</w:t>
      </w:r>
      <w:r w:rsidRPr="0065356C" w:rsidR="0065356C">
        <w:rPr>
          <w:sz w:val="24"/>
          <w:szCs w:val="24"/>
        </w:rPr>
        <w:t xml:space="preserve"> </w:t>
      </w:r>
      <w:r w:rsidR="0065356C">
        <w:rPr>
          <w:sz w:val="24"/>
          <w:szCs w:val="24"/>
        </w:rPr>
        <w:t>февраля</w:t>
      </w:r>
      <w:r w:rsidRPr="0065356C" w:rsidR="0065356C">
        <w:rPr>
          <w:sz w:val="24"/>
          <w:szCs w:val="24"/>
        </w:rPr>
        <w:t xml:space="preserve"> 202</w:t>
      </w:r>
      <w:r w:rsidR="0065356C">
        <w:rPr>
          <w:sz w:val="24"/>
          <w:szCs w:val="24"/>
        </w:rPr>
        <w:t>5</w:t>
      </w:r>
      <w:r w:rsidRPr="0065356C" w:rsidR="0065356C">
        <w:rPr>
          <w:sz w:val="24"/>
          <w:szCs w:val="24"/>
        </w:rPr>
        <w:t xml:space="preserve"> года)</w:t>
      </w:r>
      <w:r w:rsidR="0065356C">
        <w:rPr>
          <w:sz w:val="24"/>
          <w:szCs w:val="24"/>
        </w:rPr>
        <w:t xml:space="preserve"> </w:t>
      </w:r>
      <w:r w:rsidRPr="00C72157">
        <w:rPr>
          <w:sz w:val="24"/>
          <w:szCs w:val="24"/>
        </w:rPr>
        <w:t xml:space="preserve">. </w:t>
      </w:r>
    </w:p>
    <w:p w:rsidR="002F7274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Обстоятельством, отягчающим административную ответственность, признаётся в том числе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 </w:t>
      </w:r>
    </w:p>
    <w:p w:rsidR="002F7274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В соответствии с ч. 2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</w:t>
      </w:r>
      <w:r w:rsidRPr="00C72157">
        <w:rPr>
          <w:sz w:val="24"/>
          <w:szCs w:val="24"/>
        </w:rPr>
        <w:t>наказания до истечения одного года со дня окончания исполнения данного постановления, за исключением случая, предусмотренного ч. 2 ст. 4.6 КоАП РФ.</w:t>
      </w:r>
    </w:p>
    <w:p w:rsidR="005015F7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5015F7" w:rsidRPr="00C72157" w:rsidP="00A96649">
      <w:pPr>
        <w:ind w:firstLine="709"/>
        <w:jc w:val="center"/>
        <w:rPr>
          <w:sz w:val="24"/>
          <w:szCs w:val="24"/>
        </w:rPr>
      </w:pPr>
    </w:p>
    <w:p w:rsidR="00A96649" w:rsidRPr="00C72157" w:rsidP="005015F7">
      <w:pPr>
        <w:pStyle w:val="BodyText"/>
        <w:jc w:val="center"/>
        <w:rPr>
          <w:sz w:val="24"/>
          <w:szCs w:val="24"/>
        </w:rPr>
      </w:pPr>
      <w:r w:rsidRPr="00C72157">
        <w:rPr>
          <w:sz w:val="24"/>
          <w:szCs w:val="24"/>
        </w:rPr>
        <w:t>ПОСТАНОВИЛ:</w:t>
      </w:r>
    </w:p>
    <w:p w:rsidR="005015F7" w:rsidRPr="00C72157" w:rsidP="00C72157">
      <w:pPr>
        <w:spacing w:line="233" w:lineRule="auto"/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Мусаеву Кристину Валерьевну </w:t>
      </w:r>
      <w:r w:rsidRPr="00C72157" w:rsidR="00A96649">
        <w:rPr>
          <w:sz w:val="24"/>
          <w:szCs w:val="24"/>
        </w:rPr>
        <w:t>п</w:t>
      </w:r>
      <w:r w:rsidRPr="00C72157" w:rsidR="00A96649">
        <w:rPr>
          <w:color w:val="000000"/>
          <w:spacing w:val="-3"/>
          <w:sz w:val="24"/>
          <w:szCs w:val="24"/>
        </w:rPr>
        <w:t>ризнать виновн</w:t>
      </w:r>
      <w:r w:rsidRPr="00C72157">
        <w:rPr>
          <w:color w:val="000000"/>
          <w:spacing w:val="-3"/>
          <w:sz w:val="24"/>
          <w:szCs w:val="24"/>
        </w:rPr>
        <w:t>ой</w:t>
      </w:r>
      <w:r w:rsidRPr="00C72157" w:rsidR="00A96649">
        <w:rPr>
          <w:color w:val="000000"/>
          <w:spacing w:val="-3"/>
          <w:sz w:val="24"/>
          <w:szCs w:val="24"/>
        </w:rPr>
        <w:t xml:space="preserve"> в совершении </w:t>
      </w:r>
      <w:r w:rsidRPr="00C72157" w:rsidR="00A96649">
        <w:rPr>
          <w:sz w:val="24"/>
          <w:szCs w:val="24"/>
        </w:rPr>
        <w:t>административного правонаруше</w:t>
      </w:r>
      <w:r w:rsidRPr="00C72157">
        <w:rPr>
          <w:sz w:val="24"/>
          <w:szCs w:val="24"/>
        </w:rPr>
        <w:t>ния, предусмотренного частью 1</w:t>
      </w:r>
      <w:r w:rsidRPr="00C72157" w:rsidR="00A96649">
        <w:rPr>
          <w:sz w:val="24"/>
          <w:szCs w:val="24"/>
        </w:rPr>
        <w:t xml:space="preserve"> ст. </w:t>
      </w:r>
      <w:r w:rsidRPr="00C72157">
        <w:rPr>
          <w:color w:val="000000"/>
          <w:spacing w:val="-4"/>
          <w:sz w:val="24"/>
          <w:szCs w:val="24"/>
        </w:rPr>
        <w:t>19.4</w:t>
      </w:r>
      <w:r w:rsidRPr="00C72157">
        <w:rPr>
          <w:i/>
          <w:color w:val="000000"/>
          <w:spacing w:val="-4"/>
          <w:sz w:val="24"/>
          <w:szCs w:val="24"/>
        </w:rPr>
        <w:t xml:space="preserve"> </w:t>
      </w:r>
      <w:r w:rsidRPr="00C72157" w:rsidR="00A96649">
        <w:rPr>
          <w:sz w:val="24"/>
          <w:szCs w:val="24"/>
        </w:rPr>
        <w:t>Кодекса Российской Федерации об административных правонарушениях</w:t>
      </w:r>
      <w:r w:rsidRPr="00C72157" w:rsidR="00A96649">
        <w:rPr>
          <w:color w:val="000000"/>
          <w:spacing w:val="-3"/>
          <w:sz w:val="24"/>
          <w:szCs w:val="24"/>
        </w:rPr>
        <w:t xml:space="preserve"> и </w:t>
      </w:r>
      <w:r w:rsidRPr="00C72157" w:rsidR="00A96649">
        <w:rPr>
          <w:sz w:val="24"/>
          <w:szCs w:val="24"/>
        </w:rPr>
        <w:t xml:space="preserve">подвергнуть административному наказанию в виде в виде административного штрафа в размере </w:t>
      </w:r>
      <w:r w:rsidR="006F6604">
        <w:rPr>
          <w:sz w:val="24"/>
          <w:szCs w:val="24"/>
        </w:rPr>
        <w:t>2</w:t>
      </w:r>
      <w:r w:rsidRPr="00C72157" w:rsidR="00A96649">
        <w:rPr>
          <w:sz w:val="24"/>
          <w:szCs w:val="24"/>
        </w:rPr>
        <w:t xml:space="preserve"> </w:t>
      </w:r>
      <w:r w:rsidR="006F6604">
        <w:rPr>
          <w:sz w:val="24"/>
          <w:szCs w:val="24"/>
        </w:rPr>
        <w:t>5</w:t>
      </w:r>
      <w:r w:rsidRPr="00C72157" w:rsidR="00A96649">
        <w:rPr>
          <w:sz w:val="24"/>
          <w:szCs w:val="24"/>
        </w:rPr>
        <w:t>00 (</w:t>
      </w:r>
      <w:r w:rsidRPr="00C72157">
        <w:rPr>
          <w:sz w:val="24"/>
          <w:szCs w:val="24"/>
        </w:rPr>
        <w:t>две тысячи</w:t>
      </w:r>
      <w:r w:rsidR="006F6604">
        <w:rPr>
          <w:sz w:val="24"/>
          <w:szCs w:val="24"/>
        </w:rPr>
        <w:t xml:space="preserve"> пятьсот</w:t>
      </w:r>
      <w:r w:rsidRPr="00C72157" w:rsidR="00A96649">
        <w:rPr>
          <w:sz w:val="24"/>
          <w:szCs w:val="24"/>
        </w:rPr>
        <w:t xml:space="preserve">) рублей. </w:t>
      </w:r>
    </w:p>
    <w:p w:rsidR="0065356C" w:rsidRPr="0065356C" w:rsidP="0065356C">
      <w:pPr>
        <w:ind w:firstLine="567"/>
        <w:jc w:val="both"/>
        <w:rPr>
          <w:sz w:val="24"/>
          <w:szCs w:val="24"/>
        </w:rPr>
      </w:pPr>
      <w:r w:rsidRPr="0065356C">
        <w:rPr>
          <w:sz w:val="24"/>
          <w:szCs w:val="24"/>
        </w:rPr>
        <w:t>Административный штраф должен быть уплачен по следующим реквизитам получателя штрафа: УФК по Ханты-Мансийскому автономному округу – Югре г. Ханты-Мансийск (Департамент административного обеспечения Ханты-Мансийского автономного округа – Югры) л/сч 04872D08080; номер казначейского счета 03100643000000018700, банковский счет (ЕКС) 40102810245370000007; ИНН 8601073664; КПП 860101001; БИК 007162163; ОКТМО 71884000; КБК 72011601203019000140, наименование банка: РКЦ г. Ханты-Мансийск//УФК по Ханты-Мансийскому автономному округу – Югре г. Ханты-Мансийск, Идентификатор 0412365400235003172519101.</w:t>
      </w:r>
    </w:p>
    <w:p w:rsidR="0065356C" w:rsidRPr="0065356C" w:rsidP="0065356C">
      <w:pPr>
        <w:ind w:firstLine="567"/>
        <w:jc w:val="both"/>
        <w:rPr>
          <w:sz w:val="24"/>
          <w:szCs w:val="24"/>
        </w:rPr>
      </w:pPr>
      <w:r w:rsidRPr="0065356C">
        <w:rPr>
          <w:sz w:val="24"/>
          <w:szCs w:val="24"/>
        </w:rPr>
        <w:t xml:space="preserve">Согласно ч. 1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65356C">
          <w:rPr>
            <w:bCs/>
            <w:color w:val="000000"/>
            <w:sz w:val="24"/>
            <w:szCs w:val="24"/>
          </w:rPr>
          <w:t>статьей 31.5</w:t>
        </w:r>
      </w:hyperlink>
      <w:r w:rsidRPr="0065356C">
        <w:rPr>
          <w:sz w:val="24"/>
          <w:szCs w:val="24"/>
        </w:rPr>
        <w:t xml:space="preserve"> настоящего Кодекса, квитанцию об уплате представить мировому судье.</w:t>
      </w:r>
    </w:p>
    <w:p w:rsidR="0065356C" w:rsidRPr="0065356C" w:rsidP="0065356C">
      <w:pPr>
        <w:ind w:firstLine="567"/>
        <w:jc w:val="both"/>
        <w:rPr>
          <w:sz w:val="24"/>
          <w:szCs w:val="24"/>
        </w:rPr>
      </w:pPr>
      <w:r w:rsidRPr="0065356C">
        <w:rPr>
          <w:sz w:val="24"/>
          <w:szCs w:val="24"/>
        </w:rPr>
        <w:t>Квитанцию об оплате штрафа необходимо предоставить в канцелярию судебного участка № 1 Нижневартовского судебного района Ханты-Мансийского автономного округа - Югры по адресу: г. Покачи, ул. пер. Майский, д. 2.</w:t>
      </w:r>
    </w:p>
    <w:p w:rsidR="0065356C" w:rsidRPr="0065356C" w:rsidP="0065356C">
      <w:pPr>
        <w:ind w:firstLine="567"/>
        <w:jc w:val="both"/>
        <w:rPr>
          <w:sz w:val="24"/>
          <w:szCs w:val="24"/>
        </w:rPr>
      </w:pPr>
      <w:r w:rsidRPr="0065356C">
        <w:rPr>
          <w:sz w:val="24"/>
          <w:szCs w:val="24"/>
        </w:rPr>
        <w:t>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65356C" w:rsidRPr="0065356C" w:rsidP="0065356C">
      <w:pPr>
        <w:ind w:firstLine="567"/>
        <w:jc w:val="both"/>
        <w:rPr>
          <w:sz w:val="24"/>
          <w:szCs w:val="24"/>
        </w:rPr>
      </w:pPr>
      <w:r w:rsidRPr="0065356C">
        <w:rPr>
          <w:sz w:val="24"/>
          <w:szCs w:val="24"/>
        </w:rPr>
        <w:t>Постановление может быть обжаловано в апелляционном порядке в Нижневартовский районный суд Ханты-Мансийского автономного округа – Югры, в течение десяти дней со дня вручения или получения копии постановления через мирового судью судебного участка № 1 Нижневартовского судебного района Ханты-Мансийского автономного округа – Югры.</w:t>
      </w:r>
    </w:p>
    <w:p w:rsidR="0065356C" w:rsidRPr="0065356C" w:rsidP="0065356C">
      <w:pPr>
        <w:rPr>
          <w:sz w:val="24"/>
          <w:szCs w:val="24"/>
        </w:rPr>
      </w:pPr>
    </w:p>
    <w:p w:rsidR="00CB0C12" w:rsidRPr="00965A85" w:rsidP="0065356C">
      <w:pPr>
        <w:jc w:val="both"/>
        <w:rPr>
          <w:sz w:val="24"/>
          <w:szCs w:val="24"/>
        </w:rPr>
      </w:pPr>
    </w:p>
    <w:p w:rsidR="00CB0C12" w:rsidRPr="00965A85" w:rsidP="0065356C">
      <w:pPr>
        <w:jc w:val="both"/>
        <w:rPr>
          <w:sz w:val="24"/>
          <w:szCs w:val="24"/>
        </w:rPr>
      </w:pPr>
    </w:p>
    <w:p w:rsidR="0065356C" w:rsidRPr="0065356C" w:rsidP="0065356C">
      <w:pPr>
        <w:jc w:val="both"/>
        <w:rPr>
          <w:sz w:val="24"/>
          <w:szCs w:val="24"/>
        </w:rPr>
      </w:pPr>
      <w:r w:rsidRPr="0065356C">
        <w:rPr>
          <w:sz w:val="24"/>
          <w:szCs w:val="24"/>
        </w:rPr>
        <w:t>Мировой судья</w:t>
      </w:r>
      <w:r w:rsidRPr="0065356C">
        <w:rPr>
          <w:sz w:val="24"/>
          <w:szCs w:val="24"/>
        </w:rPr>
        <w:tab/>
      </w:r>
      <w:r w:rsidRPr="0065356C">
        <w:rPr>
          <w:sz w:val="24"/>
          <w:szCs w:val="24"/>
        </w:rPr>
        <w:tab/>
      </w:r>
      <w:r w:rsidRPr="0065356C">
        <w:rPr>
          <w:sz w:val="24"/>
          <w:szCs w:val="24"/>
        </w:rPr>
        <w:tab/>
      </w:r>
      <w:r w:rsidRPr="0065356C">
        <w:rPr>
          <w:sz w:val="24"/>
          <w:szCs w:val="24"/>
        </w:rPr>
        <w:tab/>
      </w:r>
      <w:r w:rsidRPr="0065356C">
        <w:rPr>
          <w:sz w:val="24"/>
          <w:szCs w:val="24"/>
        </w:rPr>
        <w:tab/>
      </w:r>
      <w:r w:rsidRPr="0065356C">
        <w:rPr>
          <w:sz w:val="24"/>
          <w:szCs w:val="24"/>
        </w:rPr>
        <w:tab/>
      </w:r>
      <w:r w:rsidRPr="0065356C">
        <w:rPr>
          <w:sz w:val="24"/>
          <w:szCs w:val="24"/>
        </w:rPr>
        <w:tab/>
        <w:t xml:space="preserve">         </w:t>
      </w:r>
      <w:r w:rsidRPr="0065356C">
        <w:rPr>
          <w:sz w:val="24"/>
          <w:szCs w:val="24"/>
        </w:rPr>
        <w:tab/>
      </w:r>
      <w:r w:rsidRPr="0065356C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</w:t>
      </w:r>
      <w:r w:rsidRPr="0065356C">
        <w:rPr>
          <w:sz w:val="24"/>
          <w:szCs w:val="24"/>
        </w:rPr>
        <w:t xml:space="preserve"> Л.М. </w:t>
      </w:r>
      <w:r w:rsidRPr="0065356C">
        <w:rPr>
          <w:sz w:val="24"/>
          <w:szCs w:val="24"/>
        </w:rPr>
        <w:t>Клипова</w:t>
      </w:r>
      <w:r w:rsidRPr="0065356C">
        <w:rPr>
          <w:sz w:val="24"/>
          <w:szCs w:val="24"/>
        </w:rPr>
        <w:t xml:space="preserve">                 </w:t>
      </w:r>
    </w:p>
    <w:p w:rsidR="0065356C" w:rsidRPr="0065356C" w:rsidP="0065356C">
      <w:pPr>
        <w:jc w:val="both"/>
        <w:rPr>
          <w:sz w:val="18"/>
          <w:szCs w:val="24"/>
        </w:rPr>
      </w:pPr>
    </w:p>
    <w:p w:rsidR="0065356C" w:rsidRPr="0065356C" w:rsidP="0065356C">
      <w:pPr>
        <w:jc w:val="both"/>
        <w:rPr>
          <w:sz w:val="18"/>
          <w:szCs w:val="24"/>
        </w:rPr>
      </w:pPr>
    </w:p>
    <w:p w:rsidR="00B262F6" w:rsidP="0065356C">
      <w:pPr>
        <w:ind w:firstLine="709"/>
        <w:jc w:val="both"/>
        <w:rPr>
          <w:color w:val="000000"/>
          <w:sz w:val="14"/>
          <w:szCs w:val="16"/>
        </w:rPr>
      </w:pPr>
    </w:p>
    <w:p w:rsidR="00CB0C12" w:rsidRPr="006F6604" w:rsidP="0065356C">
      <w:pPr>
        <w:ind w:firstLine="709"/>
        <w:jc w:val="both"/>
        <w:rPr>
          <w:sz w:val="16"/>
          <w:szCs w:val="16"/>
        </w:rPr>
      </w:pPr>
    </w:p>
    <w:sectPr w:rsidSect="00F07F20">
      <w:pgSz w:w="11907" w:h="16840" w:code="9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886B84"/>
    <w:multiLevelType w:val="hybridMultilevel"/>
    <w:tmpl w:val="CB0ABF9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6D"/>
    <w:rsid w:val="001108F9"/>
    <w:rsid w:val="002F7274"/>
    <w:rsid w:val="00373E61"/>
    <w:rsid w:val="004A470F"/>
    <w:rsid w:val="005015F7"/>
    <w:rsid w:val="005910B5"/>
    <w:rsid w:val="0065356C"/>
    <w:rsid w:val="006C0D6D"/>
    <w:rsid w:val="006F6604"/>
    <w:rsid w:val="00965A85"/>
    <w:rsid w:val="00A96649"/>
    <w:rsid w:val="00AB14B5"/>
    <w:rsid w:val="00B262F6"/>
    <w:rsid w:val="00C64D97"/>
    <w:rsid w:val="00C72157"/>
    <w:rsid w:val="00CB0C12"/>
    <w:rsid w:val="00F07F20"/>
    <w:rsid w:val="00F141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A3E204-20FD-4A7E-B0B0-60CFC0CC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A96649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966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iPriority w:val="99"/>
    <w:rsid w:val="00A9664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A966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A96649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96649"/>
    <w:rPr>
      <w:rFonts w:ascii="Times New Roman" w:eastAsia="Times New Roman" w:hAnsi="Times New Roman" w:cs="Times New Roman"/>
      <w:lang w:eastAsia="ru-RU"/>
    </w:rPr>
  </w:style>
  <w:style w:type="paragraph" w:styleId="BodyText2">
    <w:name w:val="Body Text 2"/>
    <w:basedOn w:val="Normal"/>
    <w:link w:val="20"/>
    <w:uiPriority w:val="99"/>
    <w:rsid w:val="00A96649"/>
    <w:pPr>
      <w:tabs>
        <w:tab w:val="left" w:pos="3668"/>
      </w:tabs>
      <w:ind w:right="-1"/>
      <w:jc w:val="both"/>
    </w:pPr>
    <w:rPr>
      <w:sz w:val="22"/>
      <w:szCs w:val="22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A96649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A96649"/>
    <w:pPr>
      <w:jc w:val="center"/>
    </w:pPr>
    <w:rPr>
      <w:b/>
      <w:sz w:val="32"/>
      <w:szCs w:val="32"/>
    </w:rPr>
  </w:style>
  <w:style w:type="character" w:customStyle="1" w:styleId="a0">
    <w:name w:val="Название Знак"/>
    <w:basedOn w:val="DefaultParagraphFont"/>
    <w:link w:val="Title"/>
    <w:uiPriority w:val="10"/>
    <w:rsid w:val="00A9664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BodyTextIndent">
    <w:name w:val="Body Text Indent"/>
    <w:basedOn w:val="Normal"/>
    <w:link w:val="a1"/>
    <w:uiPriority w:val="99"/>
    <w:rsid w:val="00A9664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966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A9664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odyText3">
    <w:name w:val="Body Text 3"/>
    <w:basedOn w:val="Normal"/>
    <w:link w:val="3"/>
    <w:uiPriority w:val="99"/>
    <w:rsid w:val="00A96649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A966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3"/>
    <w:uiPriority w:val="99"/>
    <w:semiHidden/>
    <w:rsid w:val="00A96649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96649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A96649"/>
    <w:rPr>
      <w:color w:val="0000FF"/>
      <w:u w:val="single"/>
    </w:rPr>
  </w:style>
  <w:style w:type="character" w:customStyle="1" w:styleId="blk">
    <w:name w:val="blk"/>
    <w:basedOn w:val="DefaultParagraphFont"/>
    <w:rsid w:val="00A96649"/>
    <w:rPr>
      <w:rFonts w:cs="Times New Roman"/>
    </w:rPr>
  </w:style>
  <w:style w:type="paragraph" w:styleId="Subtitle">
    <w:name w:val="Subtitle"/>
    <w:basedOn w:val="Normal"/>
    <w:link w:val="a4"/>
    <w:qFormat/>
    <w:rsid w:val="00A96649"/>
    <w:pPr>
      <w:jc w:val="center"/>
    </w:pPr>
    <w:rPr>
      <w:sz w:val="24"/>
    </w:rPr>
  </w:style>
  <w:style w:type="character" w:customStyle="1" w:styleId="a4">
    <w:name w:val="Подзаголовок Знак"/>
    <w:basedOn w:val="DefaultParagraphFont"/>
    <w:link w:val="Subtitle"/>
    <w:rsid w:val="00A9664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